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049A" w14:textId="77777777"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2CAF5D97" w14:textId="77777777"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tbl>
      <w:tblPr>
        <w:tblW w:w="1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664"/>
        <w:gridCol w:w="5176"/>
        <w:gridCol w:w="1260"/>
        <w:gridCol w:w="3600"/>
        <w:gridCol w:w="1710"/>
        <w:gridCol w:w="1260"/>
      </w:tblGrid>
      <w:tr w:rsidR="00F81D9C" w:rsidRPr="00A36EBE" w14:paraId="2090F81F" w14:textId="77777777" w:rsidTr="00AF4D78">
        <w:trPr>
          <w:trHeight w:val="530"/>
          <w:jc w:val="center"/>
        </w:trPr>
        <w:tc>
          <w:tcPr>
            <w:tcW w:w="1131" w:type="dxa"/>
            <w:shd w:val="clear" w:color="auto" w:fill="9CC2E5"/>
          </w:tcPr>
          <w:p w14:paraId="05F8A12D" w14:textId="77777777"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1664" w:type="dxa"/>
            <w:shd w:val="clear" w:color="auto" w:fill="9CC2E5"/>
          </w:tcPr>
          <w:p w14:paraId="2E4BE622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5176" w:type="dxa"/>
            <w:shd w:val="clear" w:color="auto" w:fill="9CC2E5"/>
          </w:tcPr>
          <w:p w14:paraId="30C87554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14:paraId="1549DC3A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4D926633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260" w:type="dxa"/>
            <w:shd w:val="clear" w:color="auto" w:fill="9CC2E5"/>
          </w:tcPr>
          <w:p w14:paraId="04679729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3600" w:type="dxa"/>
            <w:shd w:val="clear" w:color="auto" w:fill="9CC2E5"/>
          </w:tcPr>
          <w:p w14:paraId="151EB133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14:paraId="5580B8EF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710" w:type="dxa"/>
            <w:shd w:val="clear" w:color="auto" w:fill="9CC2E5"/>
          </w:tcPr>
          <w:p w14:paraId="464386A2" w14:textId="77777777"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260" w:type="dxa"/>
            <w:shd w:val="clear" w:color="auto" w:fill="9CC2E5"/>
          </w:tcPr>
          <w:p w14:paraId="2790DE94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14:paraId="7BB7928D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4C7E33AB" w14:textId="77777777" w:rsidR="00F81D9C" w:rsidRPr="00A36EBE" w:rsidRDefault="00F81D9C" w:rsidP="00171AC6">
            <w:pPr>
              <w:jc w:val="center"/>
            </w:pPr>
          </w:p>
        </w:tc>
      </w:tr>
      <w:tr w:rsidR="003F6F0C" w14:paraId="35EC428B" w14:textId="77777777" w:rsidTr="00AF4D78">
        <w:trPr>
          <w:trHeight w:val="337"/>
          <w:jc w:val="center"/>
        </w:trPr>
        <w:tc>
          <w:tcPr>
            <w:tcW w:w="1131" w:type="dxa"/>
          </w:tcPr>
          <w:p w14:paraId="1CA89F96" w14:textId="6E5FB714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</w:tcPr>
          <w:p w14:paraId="0BFEF4F1" w14:textId="065F547F" w:rsidR="003F6F0C" w:rsidRDefault="004602DF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07.11.2025</w:t>
            </w:r>
          </w:p>
        </w:tc>
        <w:tc>
          <w:tcPr>
            <w:tcW w:w="5176" w:type="dxa"/>
          </w:tcPr>
          <w:p w14:paraId="233261FD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Republika e Shqipërisë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Armando Raba – gazetar i pavarur, aktivist nga Unioni i gazetarëve shqiptarë</w:t>
            </w:r>
          </w:p>
          <w:p w14:paraId="5EE5E9D2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Nr. i lëndës së gazetarit: 153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Adresa:</w:t>
            </w:r>
            <w:r w:rsidRPr="00F446A5">
              <w:rPr>
                <w:sz w:val="22"/>
                <w:szCs w:val="22"/>
                <w:lang w:val="en-US" w:eastAsia="en-US"/>
              </w:rPr>
              <w:t xml:space="preserve"> Lazarat, Gjirokastër, 6004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E-mail:</w:t>
            </w:r>
            <w:r w:rsidRPr="00F446A5">
              <w:rPr>
                <w:sz w:val="22"/>
                <w:szCs w:val="22"/>
                <w:lang w:val="en-US" w:eastAsia="en-US"/>
              </w:rPr>
              <w:t xml:space="preserve"> rabararmando@gmail.com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Tel:</w:t>
            </w:r>
            <w:r w:rsidRPr="00F446A5">
              <w:rPr>
                <w:sz w:val="22"/>
                <w:szCs w:val="22"/>
                <w:lang w:val="en-US" w:eastAsia="en-US"/>
              </w:rPr>
              <w:t xml:space="preserve"> 0695789647</w:t>
            </w:r>
          </w:p>
          <w:p w14:paraId="260E5115" w14:textId="4C7A66E4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Drejtuar:</w:t>
            </w:r>
            <w:r w:rsidRPr="00F446A5">
              <w:rPr>
                <w:sz w:val="22"/>
                <w:szCs w:val="22"/>
                <w:lang w:val="en-US" w:eastAsia="en-US"/>
              </w:rPr>
              <w:br/>
              <w:t>Drejtorit të Ujësjellës Kanalizime Gjirokastër sh.a.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</w:p>
          <w:p w14:paraId="0E49614F" w14:textId="77777777" w:rsidR="00F446A5" w:rsidRPr="00F446A5" w:rsidRDefault="00F446A5" w:rsidP="00F446A5">
            <w:pPr>
              <w:outlineLvl w:val="2"/>
              <w:rPr>
                <w:b/>
                <w:bCs/>
                <w:sz w:val="22"/>
                <w:szCs w:val="22"/>
                <w:lang w:val="en-US" w:eastAsia="en-US"/>
              </w:rPr>
            </w:pP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KËRKESË PËR TË DREJTË INFORMIMI</w:t>
            </w:r>
          </w:p>
          <w:p w14:paraId="3026BC89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Unë, Armando Raba, me profesion gazetar i pavarur, në bazë të ligjit nr. 119/2014 “Për të drejtën e informimit”, drejtohem me këtë kërkesë për informacion publik.</w:t>
            </w:r>
          </w:p>
          <w:p w14:paraId="591BAD62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Ju lutem të më vini në dispozicion informacionin e mëposhtëm:</w:t>
            </w:r>
          </w:p>
          <w:p w14:paraId="15D76BBC" w14:textId="77777777" w:rsidR="00F446A5" w:rsidRPr="00F446A5" w:rsidRDefault="00F446A5" w:rsidP="00F446A5">
            <w:pPr>
              <w:numPr>
                <w:ilvl w:val="0"/>
                <w:numId w:val="1"/>
              </w:num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Numrin aktual të punonjësve të Drejtorisë së UKGJ-së;</w:t>
            </w:r>
          </w:p>
          <w:p w14:paraId="044CCAB1" w14:textId="77777777" w:rsidR="00F446A5" w:rsidRPr="00F446A5" w:rsidRDefault="00F446A5" w:rsidP="00F446A5">
            <w:pPr>
              <w:numPr>
                <w:ilvl w:val="0"/>
                <w:numId w:val="1"/>
              </w:num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lastRenderedPageBreak/>
              <w:t>Ndryshimet e tyre sipas strukturës organizative ose pozicioneve (nëse është e mundur);</w:t>
            </w:r>
          </w:p>
          <w:p w14:paraId="11088F0B" w14:textId="77777777" w:rsidR="00F446A5" w:rsidRPr="00F446A5" w:rsidRDefault="00F446A5" w:rsidP="00F446A5">
            <w:pPr>
              <w:numPr>
                <w:ilvl w:val="0"/>
                <w:numId w:val="1"/>
              </w:num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Ndryshimet në numrin e punonjësve gjatë dy viteve të fundit (2023–2025).</w:t>
            </w:r>
          </w:p>
          <w:p w14:paraId="106448F4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Ky informacion kërkohet për qëllime raportimi gazetaresk dhe interes publik.</w:t>
            </w:r>
          </w:p>
          <w:p w14:paraId="724F75B4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Në përputhje me nenin 15 të ligjit nr. 119/2014, ju lutem që përgjigja të më dërgohet brenda afatit ligjor, nëpërmjet adresës postare ose elektronike të dhënë më sipër.</w:t>
            </w:r>
          </w:p>
          <w:p w14:paraId="6D637C04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Faleminderit për bashkëpunimin dhe transparencën tuaj.</w:t>
            </w:r>
          </w:p>
          <w:p w14:paraId="1C998896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Me respekt,</w:t>
            </w:r>
            <w:r w:rsidRPr="00F446A5">
              <w:rPr>
                <w:sz w:val="22"/>
                <w:szCs w:val="22"/>
                <w:lang w:val="en-US" w:eastAsia="en-US"/>
              </w:rPr>
              <w:br/>
            </w: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Armando Raba</w:t>
            </w:r>
          </w:p>
          <w:p w14:paraId="4919A1F5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sz w:val="22"/>
                <w:szCs w:val="22"/>
                <w:lang w:val="en-US" w:eastAsia="en-US"/>
              </w:rPr>
              <w:t>Gazetar i pavarur</w:t>
            </w:r>
          </w:p>
          <w:p w14:paraId="77670812" w14:textId="77777777" w:rsidR="00F446A5" w:rsidRPr="00F446A5" w:rsidRDefault="00F446A5" w:rsidP="00F446A5">
            <w:pPr>
              <w:rPr>
                <w:sz w:val="22"/>
                <w:szCs w:val="22"/>
                <w:lang w:val="en-US" w:eastAsia="en-US"/>
              </w:rPr>
            </w:pPr>
            <w:r w:rsidRPr="00F446A5">
              <w:rPr>
                <w:b/>
                <w:bCs/>
                <w:sz w:val="22"/>
                <w:szCs w:val="22"/>
                <w:lang w:val="en-US" w:eastAsia="en-US"/>
              </w:rPr>
              <w:t>Data:</w:t>
            </w:r>
            <w:r w:rsidRPr="00F446A5">
              <w:rPr>
                <w:sz w:val="22"/>
                <w:szCs w:val="22"/>
                <w:lang w:val="en-US" w:eastAsia="en-US"/>
              </w:rPr>
              <w:t xml:space="preserve"> 10.11.2025</w:t>
            </w:r>
          </w:p>
          <w:p w14:paraId="4F0784E9" w14:textId="12394888" w:rsidR="003F6F0C" w:rsidRPr="001641B8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82C3CC" w14:textId="4BA807B5" w:rsidR="00515513" w:rsidRDefault="00515513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14.11.2025</w:t>
            </w:r>
          </w:p>
        </w:tc>
        <w:tc>
          <w:tcPr>
            <w:tcW w:w="3600" w:type="dxa"/>
          </w:tcPr>
          <w:p w14:paraId="17BBBCCE" w14:textId="77777777" w:rsidR="003F6F0C" w:rsidRDefault="003F6F0C" w:rsidP="003F6F0C">
            <w:r w:rsidRPr="009D53E3">
              <w:t>Kthim përgjigje të pa anonimizuar, bazuar në Ligjin nr.119, dt 18.09.2014</w:t>
            </w:r>
          </w:p>
          <w:p w14:paraId="72892C32" w14:textId="77777777" w:rsidR="00515513" w:rsidRPr="00515513" w:rsidRDefault="00515513" w:rsidP="003F6F0C">
            <w:pPr>
              <w:rPr>
                <w:i/>
                <w:iCs/>
              </w:rPr>
            </w:pPr>
          </w:p>
          <w:p w14:paraId="01660DDD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>Në zbatim të Ligjit, Nr. 119/2014, “Për të drejtën e informimit”, si dhe në përgjigje të shkresës suaj, të protokolluar pranë SHRUKGJ me Nr.2817 Prot, datë 11.11.2025, mbi kërkesën tuaj për informacion në lidhje me numrin e punonjësve pranë SHRUKGJ-së  ju bëjmë me dije si mëposhtë:</w:t>
            </w:r>
          </w:p>
          <w:p w14:paraId="432E9494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 xml:space="preserve">Shoqëria Rajonale Ujësjellës-Kanalizime Gjirokastër sh.a është një shoqëri aksionare e krijuar në bazë të Vendimit të Këshillit të </w:t>
            </w:r>
            <w:r w:rsidRPr="00515513">
              <w:rPr>
                <w:i/>
                <w:iCs/>
                <w:lang w:val="it-IT"/>
              </w:rPr>
              <w:lastRenderedPageBreak/>
              <w:t xml:space="preserve">Ministrave nr. 302, datë 11.05.2022, dhe marrëveshjes së bashkëpunimit të firmosur më 22.07.2022 ndërmjet Ministrisë së Infrastrukturës dhe Energjisë dhe bashkive Gjirokastër, Tepelenë, Këlcyrë, Përmet, Libohovë, Dropull dhe Memaliaj. </w:t>
            </w:r>
          </w:p>
          <w:p w14:paraId="6D06BB92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 xml:space="preserve">1) Numri aktual i punonjësve të SHRUKGJ është 302 punonjës. </w:t>
            </w:r>
          </w:p>
          <w:p w14:paraId="3656B21F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>2) Në vitin 2023 ishin të punësuar 358 punonjës.</w:t>
            </w:r>
          </w:p>
          <w:p w14:paraId="36FC2043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 xml:space="preserve">3) Në vitin 2024 ishin të punësuar 333 punonjës. </w:t>
            </w:r>
          </w:p>
          <w:p w14:paraId="016E6B62" w14:textId="77777777" w:rsidR="00515513" w:rsidRPr="00515513" w:rsidRDefault="00515513" w:rsidP="00515513">
            <w:pPr>
              <w:tabs>
                <w:tab w:val="left" w:pos="5857"/>
              </w:tabs>
              <w:jc w:val="both"/>
              <w:rPr>
                <w:i/>
                <w:iCs/>
                <w:lang w:val="it-IT"/>
              </w:rPr>
            </w:pPr>
            <w:r w:rsidRPr="00515513">
              <w:rPr>
                <w:i/>
                <w:iCs/>
                <w:lang w:val="it-IT"/>
              </w:rPr>
              <w:t xml:space="preserve">4) Bashkëngjitur struktura organizative e SHRUKGJ. </w:t>
            </w:r>
          </w:p>
          <w:p w14:paraId="299E4B31" w14:textId="39BC229C" w:rsidR="00515513" w:rsidRPr="00515513" w:rsidRDefault="00515513" w:rsidP="003F6F0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</w:tcPr>
          <w:p w14:paraId="38B767CD" w14:textId="2DA81F5C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rPr>
                <w:color w:val="000000" w:themeColor="text1"/>
              </w:rPr>
              <w:lastRenderedPageBreak/>
              <w:t>Përgjigje e plotë për informacionin e disponuar</w:t>
            </w:r>
          </w:p>
        </w:tc>
        <w:tc>
          <w:tcPr>
            <w:tcW w:w="1260" w:type="dxa"/>
          </w:tcPr>
          <w:p w14:paraId="6F15E482" w14:textId="7E1369F4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t>Pa kosto</w:t>
            </w:r>
          </w:p>
        </w:tc>
      </w:tr>
      <w:tr w:rsidR="003F6F0C" w14:paraId="710905A0" w14:textId="77777777" w:rsidTr="00AF4D78">
        <w:trPr>
          <w:trHeight w:val="337"/>
          <w:jc w:val="center"/>
        </w:trPr>
        <w:tc>
          <w:tcPr>
            <w:tcW w:w="1131" w:type="dxa"/>
          </w:tcPr>
          <w:p w14:paraId="7786253E" w14:textId="36FE264D" w:rsidR="003F6F0C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704FB62E" w14:textId="0F36739E" w:rsidR="003F6F0C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3D0D00D1" w14:textId="0500EAA5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36E52060" w14:textId="7E4A5738" w:rsidR="003F6F0C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F17E389" w14:textId="2E5E9A18" w:rsidR="003F6F0C" w:rsidRPr="00AF4D78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280BE63" w14:textId="7EDE39DC" w:rsidR="003F6F0C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014979C" w14:textId="33CA9C62" w:rsidR="003F6F0C" w:rsidRDefault="003F6F0C" w:rsidP="003F6F0C">
            <w:pPr>
              <w:rPr>
                <w:sz w:val="22"/>
                <w:szCs w:val="22"/>
              </w:rPr>
            </w:pPr>
          </w:p>
        </w:tc>
      </w:tr>
      <w:tr w:rsidR="003F6F0C" w14:paraId="6F2645F8" w14:textId="77777777" w:rsidTr="00AF4D78">
        <w:trPr>
          <w:trHeight w:val="337"/>
          <w:jc w:val="center"/>
        </w:trPr>
        <w:tc>
          <w:tcPr>
            <w:tcW w:w="1131" w:type="dxa"/>
          </w:tcPr>
          <w:p w14:paraId="748B7E4C" w14:textId="72CE6365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26791CED" w14:textId="29B729E1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0F57788E" w14:textId="75CBE257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9B8ABDD" w14:textId="28AC51D3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CA613AE" w14:textId="10A86EB8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A4DBE3E" w14:textId="3B2B8C0C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884E08" w14:textId="4F1030C3" w:rsidR="003F6F0C" w:rsidRPr="006A60CE" w:rsidRDefault="003F6F0C" w:rsidP="003F6F0C">
            <w:pPr>
              <w:rPr>
                <w:sz w:val="22"/>
                <w:szCs w:val="22"/>
              </w:rPr>
            </w:pPr>
          </w:p>
        </w:tc>
      </w:tr>
      <w:tr w:rsidR="00F81D9C" w14:paraId="25FC631A" w14:textId="77777777" w:rsidTr="00AF4D78">
        <w:trPr>
          <w:trHeight w:val="301"/>
          <w:jc w:val="center"/>
        </w:trPr>
        <w:tc>
          <w:tcPr>
            <w:tcW w:w="1131" w:type="dxa"/>
          </w:tcPr>
          <w:p w14:paraId="2A573CB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6FC141F9" w14:textId="10650D4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640CD335" w14:textId="04717A14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B0F8BDE" w14:textId="25E6059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7E75A7E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2B7241C" w14:textId="0FA0C65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6F0FBE5" w14:textId="6DCA941B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0A332064" w14:textId="77777777" w:rsidTr="00AF4D78">
        <w:trPr>
          <w:trHeight w:val="286"/>
          <w:jc w:val="center"/>
        </w:trPr>
        <w:tc>
          <w:tcPr>
            <w:tcW w:w="1131" w:type="dxa"/>
          </w:tcPr>
          <w:p w14:paraId="5E729DE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6E21AA38" w14:textId="18803BFF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1C8C22BA" w14:textId="3E492E41" w:rsidR="00F81D9C" w:rsidRPr="006A60CE" w:rsidRDefault="00F81D9C" w:rsidP="007F7F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71D0120" w14:textId="547597B0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EC1145F" w14:textId="406A98D2" w:rsidR="00F81D9C" w:rsidRPr="006A60CE" w:rsidRDefault="00F81D9C" w:rsidP="00AF4D78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03761FF" w14:textId="41B463EF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7B7332D" w14:textId="0B2C6892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048D122A" w14:textId="77777777" w:rsidTr="00AF4D78">
        <w:trPr>
          <w:trHeight w:val="337"/>
          <w:jc w:val="center"/>
        </w:trPr>
        <w:tc>
          <w:tcPr>
            <w:tcW w:w="1131" w:type="dxa"/>
          </w:tcPr>
          <w:p w14:paraId="666E440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2F3517D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22DF5A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DAA8A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29B42F2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964168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C21AD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72AF58E5" w14:textId="77777777" w:rsidTr="00AF4D78">
        <w:trPr>
          <w:trHeight w:val="301"/>
          <w:jc w:val="center"/>
        </w:trPr>
        <w:tc>
          <w:tcPr>
            <w:tcW w:w="1131" w:type="dxa"/>
          </w:tcPr>
          <w:p w14:paraId="32FE773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672FC43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2E87EA12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F2B77D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1A0B7D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DB972F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7B7E7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8249112" w14:textId="77777777" w:rsidTr="00AF4D78">
        <w:trPr>
          <w:trHeight w:val="286"/>
          <w:jc w:val="center"/>
        </w:trPr>
        <w:tc>
          <w:tcPr>
            <w:tcW w:w="1131" w:type="dxa"/>
          </w:tcPr>
          <w:p w14:paraId="4BF235D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26083B4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24D6887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3DA16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866EA4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F358BA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43BE09C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33820D06" w14:textId="77777777" w:rsidTr="00AF4D78">
        <w:trPr>
          <w:trHeight w:val="337"/>
          <w:jc w:val="center"/>
        </w:trPr>
        <w:tc>
          <w:tcPr>
            <w:tcW w:w="1131" w:type="dxa"/>
          </w:tcPr>
          <w:p w14:paraId="1DDE358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70B9768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16041E9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717284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E7205D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755CF5C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00CB3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2A95182" w14:textId="77777777" w:rsidTr="00AF4D78">
        <w:trPr>
          <w:trHeight w:val="301"/>
          <w:jc w:val="center"/>
        </w:trPr>
        <w:tc>
          <w:tcPr>
            <w:tcW w:w="1131" w:type="dxa"/>
          </w:tcPr>
          <w:p w14:paraId="1F3A708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1FFCB51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3CBC852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74D19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53E30E1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8A0223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4D184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A06331B" w14:textId="77777777" w:rsidTr="00AF4D78">
        <w:trPr>
          <w:trHeight w:val="286"/>
          <w:jc w:val="center"/>
        </w:trPr>
        <w:tc>
          <w:tcPr>
            <w:tcW w:w="1131" w:type="dxa"/>
          </w:tcPr>
          <w:p w14:paraId="54A8A96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6578226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</w:tcPr>
          <w:p w14:paraId="4CCC633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8063B3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21ACD2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93E1E8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F25D91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</w:tbl>
    <w:p w14:paraId="4AE34DED" w14:textId="77777777" w:rsidR="00F81D9C" w:rsidRDefault="00F81D9C" w:rsidP="00F81D9C"/>
    <w:p w14:paraId="0D316301" w14:textId="77777777" w:rsidR="00F81D9C" w:rsidRDefault="00F81D9C" w:rsidP="00F81D9C">
      <w:pPr>
        <w:spacing w:line="360" w:lineRule="auto"/>
        <w:jc w:val="both"/>
        <w:rPr>
          <w:i/>
        </w:rPr>
      </w:pPr>
    </w:p>
    <w:p w14:paraId="3AAFD20A" w14:textId="77777777"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14:paraId="061997B6" w14:textId="77777777" w:rsidR="00C75058" w:rsidRDefault="00C75058"/>
    <w:sectPr w:rsidR="00C75058" w:rsidSect="001641B8">
      <w:footerReference w:type="default" r:id="rId7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5F94" w14:textId="77777777" w:rsidR="004E0FAE" w:rsidRDefault="004E0FAE" w:rsidP="00F81D9C">
      <w:r>
        <w:separator/>
      </w:r>
    </w:p>
  </w:endnote>
  <w:endnote w:type="continuationSeparator" w:id="0">
    <w:p w14:paraId="3015B6AA" w14:textId="77777777" w:rsidR="004E0FAE" w:rsidRDefault="004E0FAE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68B" w14:textId="77777777" w:rsidR="00F97BCE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AA5807" wp14:editId="05FFD266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B51D51" w:rsidRPr="00AA65B7">
        <w:rPr>
          <w:color w:val="0000FF"/>
          <w:sz w:val="16"/>
          <w:szCs w:val="16"/>
          <w:u w:val="single"/>
        </w:rPr>
        <w:t>www.idp.al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14:paraId="1DABD00D" w14:textId="77777777" w:rsidR="00F97BCE" w:rsidRPr="009715F2" w:rsidRDefault="00F97BCE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B40D" w14:textId="77777777" w:rsidR="004E0FAE" w:rsidRDefault="004E0FAE" w:rsidP="00F81D9C">
      <w:r>
        <w:separator/>
      </w:r>
    </w:p>
  </w:footnote>
  <w:footnote w:type="continuationSeparator" w:id="0">
    <w:p w14:paraId="4906A01A" w14:textId="77777777" w:rsidR="004E0FAE" w:rsidRDefault="004E0FAE" w:rsidP="00F81D9C">
      <w:r>
        <w:continuationSeparator/>
      </w:r>
    </w:p>
  </w:footnote>
  <w:footnote w:id="1">
    <w:p w14:paraId="42373BF7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Numri rendor i 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 t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regjistruara n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 xml:space="preserve">egjistrin e </w:t>
      </w:r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 xml:space="preserve">rkesave dhe </w:t>
      </w:r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</w:p>
  </w:footnote>
  <w:footnote w:id="2">
    <w:p w14:paraId="5C045350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>Data e regjistrimit të kërkesës</w:t>
      </w:r>
    </w:p>
  </w:footnote>
  <w:footnote w:id="3">
    <w:p w14:paraId="2CFD0313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Përmbledhje e objektit të kërkesës duke </w:t>
      </w:r>
      <w:r>
        <w:rPr>
          <w:rFonts w:ascii="Times New Roman" w:hAnsi="Times New Roman"/>
          <w:bCs/>
        </w:rPr>
        <w:t xml:space="preserve">u </w:t>
      </w:r>
      <w:r w:rsidRPr="00DF38D5">
        <w:rPr>
          <w:rFonts w:ascii="Times New Roman" w:hAnsi="Times New Roman"/>
          <w:bCs/>
        </w:rPr>
        <w:t xml:space="preserve">anonimizuar </w:t>
      </w:r>
      <w:r>
        <w:rPr>
          <w:rFonts w:ascii="Times New Roman" w:hAnsi="Times New Roman"/>
          <w:bCs/>
        </w:rPr>
        <w:t>sipas parashikimeve ligjore në fuqi</w:t>
      </w:r>
    </w:p>
  </w:footnote>
  <w:footnote w:id="4">
    <w:p w14:paraId="016BAFAC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>Data e kthimit të përgjigjes</w:t>
      </w:r>
    </w:p>
  </w:footnote>
  <w:footnote w:id="5">
    <w:p w14:paraId="1B3EFCB4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Përmbajtja e </w:t>
      </w:r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r w:rsidRPr="00DF38D5">
        <w:rPr>
          <w:rFonts w:ascii="Times New Roman" w:hAnsi="Times New Roman"/>
          <w:bCs/>
        </w:rPr>
        <w:t xml:space="preserve">anonimizuar </w:t>
      </w:r>
      <w:r>
        <w:rPr>
          <w:rFonts w:ascii="Times New Roman" w:hAnsi="Times New Roman"/>
          <w:bCs/>
        </w:rPr>
        <w:t>sipas parashikimeve ligjore në fuqi</w:t>
      </w:r>
    </w:p>
  </w:footnote>
  <w:footnote w:id="6">
    <w:p w14:paraId="5A71471A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Përgjigja jepet </w:t>
      </w:r>
      <w:r w:rsidRPr="00DF38D5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plotë</w:t>
      </w:r>
      <w:r w:rsidRPr="00DF38D5">
        <w:rPr>
          <w:rFonts w:ascii="Times New Roman" w:hAnsi="Times New Roman"/>
        </w:rPr>
        <w:t>/ E kufizuar/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>E refuzuar/E deleguar</w:t>
      </w:r>
    </w:p>
  </w:footnote>
  <w:footnote w:id="7">
    <w:p w14:paraId="46C1A140" w14:textId="77777777"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3574"/>
    <w:multiLevelType w:val="multilevel"/>
    <w:tmpl w:val="A3E0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2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9C"/>
    <w:rsid w:val="001641B8"/>
    <w:rsid w:val="001C0003"/>
    <w:rsid w:val="001D7988"/>
    <w:rsid w:val="00291D36"/>
    <w:rsid w:val="0035267D"/>
    <w:rsid w:val="003F6F0C"/>
    <w:rsid w:val="0042349A"/>
    <w:rsid w:val="004602DF"/>
    <w:rsid w:val="004933F2"/>
    <w:rsid w:val="004977DE"/>
    <w:rsid w:val="004E0FAE"/>
    <w:rsid w:val="004F0B5B"/>
    <w:rsid w:val="00515513"/>
    <w:rsid w:val="005F0CAD"/>
    <w:rsid w:val="006B35AE"/>
    <w:rsid w:val="007328B6"/>
    <w:rsid w:val="007E493B"/>
    <w:rsid w:val="007F7F9B"/>
    <w:rsid w:val="00822F90"/>
    <w:rsid w:val="00827171"/>
    <w:rsid w:val="00870AEE"/>
    <w:rsid w:val="008A2AD1"/>
    <w:rsid w:val="009C555D"/>
    <w:rsid w:val="00A456F8"/>
    <w:rsid w:val="00AF4D78"/>
    <w:rsid w:val="00B50479"/>
    <w:rsid w:val="00B51D51"/>
    <w:rsid w:val="00BE1E92"/>
    <w:rsid w:val="00C060DD"/>
    <w:rsid w:val="00C35726"/>
    <w:rsid w:val="00C461C6"/>
    <w:rsid w:val="00C7393C"/>
    <w:rsid w:val="00C75058"/>
    <w:rsid w:val="00D73E73"/>
    <w:rsid w:val="00D815AE"/>
    <w:rsid w:val="00DF382D"/>
    <w:rsid w:val="00E047E9"/>
    <w:rsid w:val="00F446A5"/>
    <w:rsid w:val="00F6119E"/>
    <w:rsid w:val="00F81D9C"/>
    <w:rsid w:val="00F87A6A"/>
    <w:rsid w:val="00F94C93"/>
    <w:rsid w:val="00F97BCE"/>
    <w:rsid w:val="00FA68B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C83A"/>
  <w15:chartTrackingRefBased/>
  <w15:docId w15:val="{E7E6F4A5-4525-4C22-8AF4-EFDB2F5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2025-01-14T10:08:00Z</dcterms:created>
  <dcterms:modified xsi:type="dcterms:W3CDTF">2025-12-22T13:28:00Z</dcterms:modified>
</cp:coreProperties>
</file>